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1F" w:rsidRDefault="00E5001F" w:rsidP="0021544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C47AF35" wp14:editId="6CEF1C59">
            <wp:extent cx="229362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44A" w:rsidRPr="00E5001F" w:rsidRDefault="0021544A" w:rsidP="0021544A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Credit Application</w:t>
      </w:r>
    </w:p>
    <w:p w:rsidR="0021544A" w:rsidRPr="00E5001F" w:rsidRDefault="0021544A" w:rsidP="0021544A">
      <w:pPr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</w:pPr>
      <w:r w:rsidRPr="00E5001F">
        <w:rPr>
          <w:rFonts w:ascii="Arial Black" w:eastAsia="Times New Roman" w:hAnsi="Arial Black" w:cs="Times New Roman"/>
          <w:color w:val="000000"/>
          <w:sz w:val="24"/>
          <w:szCs w:val="24"/>
        </w:rPr>
        <w:br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Date: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</w:p>
    <w:p w:rsidR="0021544A" w:rsidRPr="00E5001F" w:rsidRDefault="0021544A" w:rsidP="0021544A">
      <w:pPr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</w:pP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Company Name: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</w:p>
    <w:p w:rsidR="00A3793C" w:rsidRPr="00E5001F" w:rsidRDefault="0021544A" w:rsidP="0021544A">
      <w:pP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</w:pP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Billing Address: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color w:val="000000"/>
          <w:sz w:val="24"/>
          <w:szCs w:val="24"/>
        </w:rPr>
        <w:br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br/>
        <w:t>Location Address: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br/>
        <w:t>Telephone: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>________________________</w:t>
      </w:r>
    </w:p>
    <w:p w:rsidR="00A3793C" w:rsidRPr="00E5001F" w:rsidRDefault="0021544A" w:rsidP="0021544A">
      <w:pP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</w:pP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Fax: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>________________________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br/>
        <w:t>Corporation / Individual / Partnership / Subsidiary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br/>
        <w:t>Years in Business</w:t>
      </w:r>
      <w:r w:rsid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: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>__________________________________________</w:t>
      </w:r>
    </w:p>
    <w:p w:rsidR="00A3793C" w:rsidRPr="00E5001F" w:rsidRDefault="00E5001F" w:rsidP="0021544A">
      <w:pPr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</w:pP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Federal Tax ID:</w:t>
      </w:r>
      <w:r w:rsidR="0021544A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 </w:t>
      </w: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="0021544A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21544A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21544A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21544A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>______________________________</w:t>
      </w:r>
      <w:r w:rsidR="0021544A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br/>
        <w:t>Accounting Contact</w:t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 xml:space="preserve"> </w:t>
      </w:r>
      <w:r w:rsidR="0021544A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/ Payables:</w:t>
      </w:r>
    </w:p>
    <w:p w:rsidR="00A3793C" w:rsidRPr="00E5001F" w:rsidRDefault="0021544A" w:rsidP="0021544A">
      <w:pP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</w:pP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>______</w:t>
      </w:r>
    </w:p>
    <w:p w:rsidR="00A3793C" w:rsidRPr="00E5001F" w:rsidRDefault="00A3793C" w:rsidP="00A3793C">
      <w:pP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</w:pP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Email Address: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21544A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br/>
      </w:r>
      <w:r w:rsidR="0021544A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br/>
        <w:t>Credit References:</w:t>
      </w:r>
      <w:r w:rsidR="0021544A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br/>
        <w:t>Bank Name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: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21544A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 xml:space="preserve"> 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br/>
        <w:t>Address: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</w:p>
    <w:p w:rsidR="0021544A" w:rsidRPr="00E5001F" w:rsidRDefault="00A3793C" w:rsidP="00A3793C">
      <w:pPr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</w:pP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C</w:t>
      </w:r>
      <w:r w:rsidR="0021544A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ontact Name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: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</w:p>
    <w:p w:rsidR="00A3793C" w:rsidRPr="00E5001F" w:rsidRDefault="0021544A" w:rsidP="0021544A">
      <w:pPr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</w:pP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Telephone</w:t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:</w:t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="00A3793C"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</w:rPr>
        <w:tab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br/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br/>
        <w:t>Business References: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br/>
        <w:t>1) _____________________________________________________</w:t>
      </w:r>
      <w:r w:rsid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______________________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br/>
        <w:t>2) _____________________________________________________</w:t>
      </w:r>
      <w:r w:rsid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______________________</w:t>
      </w:r>
      <w:r w:rsidRP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br/>
        <w:t>3) _____________________________________________________</w:t>
      </w:r>
      <w:r w:rsidR="00E5001F">
        <w:rPr>
          <w:rFonts w:ascii="Arial Black" w:eastAsia="Times New Roman" w:hAnsi="Arial Black" w:cs="Times New Roman"/>
          <w:b/>
          <w:bCs/>
          <w:color w:val="000000"/>
          <w:sz w:val="24"/>
          <w:szCs w:val="24"/>
        </w:rPr>
        <w:t>______________________</w:t>
      </w:r>
      <w:bookmarkStart w:id="0" w:name="_GoBack"/>
      <w:bookmarkEnd w:id="0"/>
    </w:p>
    <w:p w:rsidR="00A3793C" w:rsidRPr="00E5001F" w:rsidRDefault="0021544A" w:rsidP="0021544A">
      <w:pPr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E5001F">
        <w:rPr>
          <w:rFonts w:ascii="Arial Black" w:eastAsia="Times New Roman" w:hAnsi="Arial Black" w:cs="Times New Roman"/>
          <w:color w:val="000000"/>
          <w:sz w:val="24"/>
          <w:szCs w:val="24"/>
        </w:rPr>
        <w:br/>
      </w:r>
      <w:r w:rsidRPr="00E5001F">
        <w:rPr>
          <w:rFonts w:ascii="Arial Black" w:eastAsia="Times New Roman" w:hAnsi="Arial Black" w:cs="Times New Roman"/>
          <w:color w:val="000000"/>
          <w:sz w:val="24"/>
          <w:szCs w:val="24"/>
        </w:rPr>
        <w:br/>
      </w:r>
      <w:r w:rsidR="00A3793C" w:rsidRPr="00E5001F">
        <w:rPr>
          <w:rFonts w:ascii="Arial Black" w:eastAsia="Times New Roman" w:hAnsi="Arial Black" w:cs="Times New Roman"/>
          <w:b/>
          <w:color w:val="000000"/>
          <w:sz w:val="24"/>
          <w:szCs w:val="24"/>
        </w:rPr>
        <w:t>Please note: Our payment terms are net 30 days</w:t>
      </w:r>
    </w:p>
    <w:p w:rsidR="005E75F6" w:rsidRPr="00A3793C" w:rsidRDefault="00A3793C" w:rsidP="0021544A">
      <w:pPr>
        <w:rPr>
          <w:rFonts w:ascii="Comic Sans MS" w:hAnsi="Comic Sans MS"/>
          <w:sz w:val="24"/>
          <w:szCs w:val="24"/>
        </w:rPr>
      </w:pPr>
      <w:r w:rsidRPr="00A3793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sectPr w:rsidR="005E75F6" w:rsidRPr="00A3793C" w:rsidSect="00E500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4A"/>
    <w:rsid w:val="0021544A"/>
    <w:rsid w:val="005E75F6"/>
    <w:rsid w:val="00701B84"/>
    <w:rsid w:val="00A3793C"/>
    <w:rsid w:val="00E5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C686"/>
  <w15:chartTrackingRefBased/>
  <w15:docId w15:val="{076E7243-0D58-4130-8D40-5BCBCD1D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01B84"/>
    <w:pPr>
      <w:spacing w:after="0" w:line="240" w:lineRule="auto"/>
    </w:pPr>
    <w:rPr>
      <w:rFonts w:ascii="Comic Sans MS" w:eastAsiaTheme="majorEastAsia" w:hAnsi="Comic Sans MS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Render</dc:creator>
  <cp:keywords/>
  <dc:description/>
  <cp:lastModifiedBy>Kristie Render</cp:lastModifiedBy>
  <cp:revision>2</cp:revision>
  <cp:lastPrinted>2016-05-10T20:37:00Z</cp:lastPrinted>
  <dcterms:created xsi:type="dcterms:W3CDTF">2016-05-10T20:19:00Z</dcterms:created>
  <dcterms:modified xsi:type="dcterms:W3CDTF">2016-09-30T22:25:00Z</dcterms:modified>
</cp:coreProperties>
</file>