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D2F" w:rsidRPr="00E60D2F" w:rsidRDefault="00E60D2F" w:rsidP="00E60D2F">
      <w:pPr>
        <w:spacing w:after="0" w:line="240" w:lineRule="auto"/>
        <w:rPr>
          <w:rFonts w:ascii="Times New Roman" w:eastAsia="Times New Roman" w:hAnsi="Times New Roman" w:cs="Times New Roman"/>
          <w:color w:val="000000"/>
          <w:sz w:val="27"/>
          <w:szCs w:val="27"/>
        </w:rPr>
      </w:pPr>
      <w:bookmarkStart w:id="0" w:name="_GoBack"/>
      <w:r w:rsidRPr="00E60D2F">
        <w:rPr>
          <w:rFonts w:ascii="Times New Roman" w:eastAsia="Times New Roman" w:hAnsi="Times New Roman" w:cs="Times New Roman"/>
          <w:b/>
          <w:bCs/>
          <w:color w:val="000000"/>
          <w:sz w:val="36"/>
          <w:szCs w:val="36"/>
        </w:rPr>
        <w:t>Terms &amp; Conditions</w:t>
      </w:r>
      <w:r w:rsidRPr="00E60D2F">
        <w:rPr>
          <w:rFonts w:ascii="Times New Roman" w:eastAsia="Times New Roman" w:hAnsi="Times New Roman" w:cs="Times New Roman"/>
          <w:b/>
          <w:bCs/>
          <w:color w:val="000000"/>
          <w:sz w:val="27"/>
          <w:szCs w:val="27"/>
        </w:rPr>
        <w:t>:</w:t>
      </w:r>
    </w:p>
    <w:p w:rsidR="00E60D2F" w:rsidRPr="00E60D2F" w:rsidRDefault="00E60D2F" w:rsidP="00E60D2F">
      <w:pPr>
        <w:spacing w:after="0" w:line="240" w:lineRule="auto"/>
        <w:rPr>
          <w:rFonts w:ascii="Times New Roman" w:eastAsia="Times New Roman" w:hAnsi="Times New Roman" w:cs="Times New Roman"/>
          <w:sz w:val="24"/>
          <w:szCs w:val="24"/>
        </w:rPr>
      </w:pPr>
    </w:p>
    <w:p w:rsidR="000B43C8" w:rsidRPr="000B43C8" w:rsidRDefault="00E60D2F" w:rsidP="000B43C8">
      <w:pPr>
        <w:pStyle w:val="ListParagraph"/>
        <w:numPr>
          <w:ilvl w:val="0"/>
          <w:numId w:val="1"/>
        </w:numPr>
        <w:spacing w:after="0" w:line="240" w:lineRule="auto"/>
        <w:rPr>
          <w:rFonts w:ascii="Times New Roman" w:eastAsia="Times New Roman" w:hAnsi="Times New Roman" w:cs="Times New Roman"/>
          <w:color w:val="000000"/>
          <w:sz w:val="36"/>
          <w:szCs w:val="36"/>
        </w:rPr>
      </w:pPr>
      <w:r w:rsidRPr="000B43C8">
        <w:rPr>
          <w:rFonts w:ascii="Times New Roman" w:eastAsia="Times New Roman" w:hAnsi="Times New Roman" w:cs="Times New Roman"/>
          <w:color w:val="000000"/>
          <w:sz w:val="36"/>
          <w:szCs w:val="36"/>
        </w:rPr>
        <w:t xml:space="preserve">In tendering this shipment, Shipper specifically agrees to the Terms and Conditions of this Contract. No agent or employee of the parties may bindingly after this contract and that this tender is NON-NEGOTIABLE and has been prepared by shipper or on shipper's behalf for Atlanta Dash, Inc. It is mutually agreed that the conditions of carriage for this shipment are governed by Atlanta Dash, Inc.’s Rules and Regulations available for inspection at </w:t>
      </w:r>
      <w:r w:rsidR="000B43C8" w:rsidRPr="000B43C8">
        <w:rPr>
          <w:rFonts w:ascii="Times New Roman" w:eastAsia="Times New Roman" w:hAnsi="Times New Roman" w:cs="Times New Roman"/>
          <w:color w:val="000000"/>
          <w:sz w:val="36"/>
          <w:szCs w:val="36"/>
        </w:rPr>
        <w:t xml:space="preserve">Atlanta Dash, Inc.’s </w:t>
      </w:r>
      <w:r w:rsidRPr="000B43C8">
        <w:rPr>
          <w:rFonts w:ascii="Times New Roman" w:eastAsia="Times New Roman" w:hAnsi="Times New Roman" w:cs="Times New Roman"/>
          <w:color w:val="000000"/>
          <w:sz w:val="36"/>
          <w:szCs w:val="36"/>
        </w:rPr>
        <w:t>office and which are hereby specifically incorporated into this contract by reference and attach hereto as if written hereon and become a part of this air bill contract.</w:t>
      </w:r>
      <w:r w:rsidRPr="000B43C8">
        <w:rPr>
          <w:rFonts w:ascii="Times New Roman" w:eastAsia="Times New Roman" w:hAnsi="Times New Roman" w:cs="Times New Roman"/>
          <w:color w:val="000000"/>
          <w:sz w:val="36"/>
          <w:szCs w:val="36"/>
        </w:rPr>
        <w:br/>
        <w:t> </w:t>
      </w:r>
      <w:r w:rsidRPr="000B43C8">
        <w:rPr>
          <w:rFonts w:ascii="Times New Roman" w:eastAsia="Times New Roman" w:hAnsi="Times New Roman" w:cs="Times New Roman"/>
          <w:color w:val="000000"/>
          <w:sz w:val="36"/>
          <w:szCs w:val="36"/>
        </w:rPr>
        <w:br/>
        <w:t>2) Shipper warrants that this shipment is packaged adequately to protect the shipment and ensure safe transportation with ordinary care in handling.</w:t>
      </w:r>
      <w:r w:rsidRPr="000B43C8">
        <w:rPr>
          <w:rFonts w:ascii="Times New Roman" w:eastAsia="Times New Roman" w:hAnsi="Times New Roman" w:cs="Times New Roman"/>
          <w:color w:val="000000"/>
          <w:sz w:val="36"/>
          <w:szCs w:val="36"/>
        </w:rPr>
        <w:br/>
        <w:t> </w:t>
      </w:r>
      <w:r w:rsidRPr="000B43C8">
        <w:rPr>
          <w:rFonts w:ascii="Times New Roman" w:eastAsia="Times New Roman" w:hAnsi="Times New Roman" w:cs="Times New Roman"/>
          <w:color w:val="000000"/>
          <w:sz w:val="36"/>
          <w:szCs w:val="36"/>
        </w:rPr>
        <w:br/>
        <w:t xml:space="preserve">3) </w:t>
      </w:r>
      <w:r w:rsidR="000B43C8" w:rsidRPr="000B43C8">
        <w:rPr>
          <w:rFonts w:ascii="Times New Roman" w:eastAsia="Times New Roman" w:hAnsi="Times New Roman" w:cs="Times New Roman"/>
          <w:color w:val="000000"/>
          <w:sz w:val="36"/>
          <w:szCs w:val="36"/>
        </w:rPr>
        <w:t xml:space="preserve">Atlanta Dash, Inc. </w:t>
      </w:r>
      <w:r w:rsidRPr="000B43C8">
        <w:rPr>
          <w:rFonts w:ascii="Times New Roman" w:eastAsia="Times New Roman" w:hAnsi="Times New Roman" w:cs="Times New Roman"/>
          <w:color w:val="000000"/>
          <w:sz w:val="36"/>
          <w:szCs w:val="36"/>
        </w:rPr>
        <w:t>shall not be liable in any event for any special incidental or consequential</w:t>
      </w:r>
      <w:r w:rsidR="000B43C8" w:rsidRPr="000B43C8">
        <w:rPr>
          <w:rFonts w:ascii="Times New Roman" w:eastAsia="Times New Roman" w:hAnsi="Times New Roman" w:cs="Times New Roman"/>
          <w:color w:val="000000"/>
          <w:sz w:val="36"/>
          <w:szCs w:val="36"/>
        </w:rPr>
        <w:t xml:space="preserve"> </w:t>
      </w:r>
      <w:r w:rsidRPr="000B43C8">
        <w:rPr>
          <w:rFonts w:ascii="Times New Roman" w:eastAsia="Times New Roman" w:hAnsi="Times New Roman" w:cs="Times New Roman"/>
          <w:color w:val="000000"/>
          <w:sz w:val="36"/>
          <w:szCs w:val="36"/>
        </w:rPr>
        <w:t xml:space="preserve">damages, including but limited to loss of profits or loss of income, whether or not </w:t>
      </w:r>
      <w:r w:rsidR="000B43C8" w:rsidRPr="000B43C8">
        <w:rPr>
          <w:rFonts w:ascii="Times New Roman" w:eastAsia="Times New Roman" w:hAnsi="Times New Roman" w:cs="Times New Roman"/>
          <w:color w:val="000000"/>
          <w:sz w:val="36"/>
          <w:szCs w:val="36"/>
        </w:rPr>
        <w:t>Atlanta Dash, Inc.</w:t>
      </w:r>
      <w:r w:rsidRPr="000B43C8">
        <w:rPr>
          <w:rFonts w:ascii="Times New Roman" w:eastAsia="Times New Roman" w:hAnsi="Times New Roman" w:cs="Times New Roman"/>
          <w:color w:val="000000"/>
          <w:sz w:val="36"/>
          <w:szCs w:val="36"/>
        </w:rPr>
        <w:t xml:space="preserve"> had prior knowledge that such damages might be incurred.</w:t>
      </w:r>
      <w:r w:rsidRPr="000B43C8">
        <w:rPr>
          <w:rFonts w:ascii="Times New Roman" w:eastAsia="Times New Roman" w:hAnsi="Times New Roman" w:cs="Times New Roman"/>
          <w:color w:val="000000"/>
          <w:sz w:val="36"/>
          <w:szCs w:val="36"/>
        </w:rPr>
        <w:br/>
        <w:t> </w:t>
      </w:r>
      <w:r w:rsidRPr="000B43C8">
        <w:rPr>
          <w:rFonts w:ascii="Times New Roman" w:eastAsia="Times New Roman" w:hAnsi="Times New Roman" w:cs="Times New Roman"/>
          <w:color w:val="000000"/>
          <w:sz w:val="36"/>
          <w:szCs w:val="36"/>
        </w:rPr>
        <w:br/>
        <w:t xml:space="preserve">4) All claims for loss and damage must be received in writing by </w:t>
      </w:r>
      <w:r w:rsidR="000B43C8" w:rsidRPr="000B43C8">
        <w:rPr>
          <w:rFonts w:ascii="Times New Roman" w:eastAsia="Times New Roman" w:hAnsi="Times New Roman" w:cs="Times New Roman"/>
          <w:color w:val="000000"/>
          <w:sz w:val="36"/>
          <w:szCs w:val="36"/>
        </w:rPr>
        <w:t xml:space="preserve">Atlanta Dash, Inc. within 30 days after Atlanta Dash, Inc. </w:t>
      </w:r>
      <w:r w:rsidRPr="000B43C8">
        <w:rPr>
          <w:rFonts w:ascii="Times New Roman" w:eastAsia="Times New Roman" w:hAnsi="Times New Roman" w:cs="Times New Roman"/>
          <w:color w:val="000000"/>
          <w:sz w:val="36"/>
          <w:szCs w:val="36"/>
        </w:rPr>
        <w:t xml:space="preserve">accepted the shipment. Concealed loss/damage must be reported IN WRITING via Registered/Certified U.S. Mail to the </w:t>
      </w:r>
      <w:r w:rsidR="000B43C8" w:rsidRPr="000B43C8">
        <w:rPr>
          <w:rFonts w:ascii="Times New Roman" w:eastAsia="Times New Roman" w:hAnsi="Times New Roman" w:cs="Times New Roman"/>
          <w:color w:val="000000"/>
          <w:sz w:val="36"/>
          <w:szCs w:val="36"/>
        </w:rPr>
        <w:t>Atlanta Dash, Inc. g</w:t>
      </w:r>
      <w:r w:rsidRPr="000B43C8">
        <w:rPr>
          <w:rFonts w:ascii="Times New Roman" w:eastAsia="Times New Roman" w:hAnsi="Times New Roman" w:cs="Times New Roman"/>
          <w:color w:val="000000"/>
          <w:sz w:val="36"/>
          <w:szCs w:val="36"/>
        </w:rPr>
        <w:t xml:space="preserve">eneral </w:t>
      </w:r>
      <w:r w:rsidR="000B43C8" w:rsidRPr="000B43C8">
        <w:rPr>
          <w:rFonts w:ascii="Times New Roman" w:eastAsia="Times New Roman" w:hAnsi="Times New Roman" w:cs="Times New Roman"/>
          <w:color w:val="000000"/>
          <w:sz w:val="36"/>
          <w:szCs w:val="36"/>
        </w:rPr>
        <w:t>o</w:t>
      </w:r>
      <w:r w:rsidRPr="000B43C8">
        <w:rPr>
          <w:rFonts w:ascii="Times New Roman" w:eastAsia="Times New Roman" w:hAnsi="Times New Roman" w:cs="Times New Roman"/>
          <w:color w:val="000000"/>
          <w:sz w:val="36"/>
          <w:szCs w:val="36"/>
        </w:rPr>
        <w:t xml:space="preserve">ffice within 14 days after delivery, or if perishables, verbally within 48 </w:t>
      </w:r>
      <w:r w:rsidRPr="000B43C8">
        <w:rPr>
          <w:rFonts w:ascii="Times New Roman" w:eastAsia="Times New Roman" w:hAnsi="Times New Roman" w:cs="Times New Roman"/>
          <w:color w:val="000000"/>
          <w:sz w:val="36"/>
          <w:szCs w:val="36"/>
        </w:rPr>
        <w:lastRenderedPageBreak/>
        <w:t xml:space="preserve">hours. No claims will be paid until transportation charges have been paid. Claims may not be deducted from transportation charges. Legal action to enforce a claim must </w:t>
      </w:r>
      <w:r w:rsidR="000B43C8" w:rsidRPr="000B43C8">
        <w:rPr>
          <w:rFonts w:ascii="Times New Roman" w:eastAsia="Times New Roman" w:hAnsi="Times New Roman" w:cs="Times New Roman"/>
          <w:color w:val="000000"/>
          <w:sz w:val="36"/>
          <w:szCs w:val="36"/>
        </w:rPr>
        <w:t>be brought</w:t>
      </w:r>
      <w:r w:rsidRPr="000B43C8">
        <w:rPr>
          <w:rFonts w:ascii="Times New Roman" w:eastAsia="Times New Roman" w:hAnsi="Times New Roman" w:cs="Times New Roman"/>
          <w:color w:val="000000"/>
          <w:sz w:val="36"/>
          <w:szCs w:val="36"/>
        </w:rPr>
        <w:t xml:space="preserve"> within 90 days after the claim has been denied by </w:t>
      </w:r>
      <w:r w:rsidR="000B43C8" w:rsidRPr="000B43C8">
        <w:rPr>
          <w:rFonts w:ascii="Times New Roman" w:eastAsia="Times New Roman" w:hAnsi="Times New Roman" w:cs="Times New Roman"/>
          <w:color w:val="000000"/>
          <w:sz w:val="36"/>
          <w:szCs w:val="36"/>
        </w:rPr>
        <w:t>Atlanta Dash, Inc.</w:t>
      </w:r>
      <w:r w:rsidRPr="000B43C8">
        <w:rPr>
          <w:rFonts w:ascii="Times New Roman" w:eastAsia="Times New Roman" w:hAnsi="Times New Roman" w:cs="Times New Roman"/>
          <w:color w:val="000000"/>
          <w:sz w:val="36"/>
          <w:szCs w:val="36"/>
        </w:rPr>
        <w:t xml:space="preserve">, in whole or part. </w:t>
      </w:r>
      <w:r w:rsidR="000B43C8" w:rsidRPr="000B43C8">
        <w:rPr>
          <w:rFonts w:ascii="Times New Roman" w:eastAsia="Times New Roman" w:hAnsi="Times New Roman" w:cs="Times New Roman"/>
          <w:color w:val="000000"/>
          <w:sz w:val="36"/>
          <w:szCs w:val="36"/>
        </w:rPr>
        <w:t>Claims for</w:t>
      </w:r>
      <w:r w:rsidRPr="000B43C8">
        <w:rPr>
          <w:rFonts w:ascii="Times New Roman" w:eastAsia="Times New Roman" w:hAnsi="Times New Roman" w:cs="Times New Roman"/>
          <w:color w:val="000000"/>
          <w:sz w:val="36"/>
          <w:szCs w:val="36"/>
        </w:rPr>
        <w:t xml:space="preserve"> over charges must be made in writing to </w:t>
      </w:r>
      <w:r w:rsidR="000B43C8" w:rsidRPr="000B43C8">
        <w:rPr>
          <w:rFonts w:ascii="Times New Roman" w:eastAsia="Times New Roman" w:hAnsi="Times New Roman" w:cs="Times New Roman"/>
          <w:color w:val="000000"/>
          <w:sz w:val="36"/>
          <w:szCs w:val="36"/>
        </w:rPr>
        <w:t xml:space="preserve">Atlanta Dash, Inc. </w:t>
      </w:r>
      <w:r w:rsidRPr="000B43C8">
        <w:rPr>
          <w:rFonts w:ascii="Times New Roman" w:eastAsia="Times New Roman" w:hAnsi="Times New Roman" w:cs="Times New Roman"/>
          <w:color w:val="000000"/>
          <w:sz w:val="36"/>
          <w:szCs w:val="36"/>
        </w:rPr>
        <w:t>within 90 days after date of acceptance of</w:t>
      </w:r>
      <w:r w:rsidR="000B43C8" w:rsidRPr="000B43C8">
        <w:rPr>
          <w:rFonts w:ascii="Times New Roman" w:eastAsia="Times New Roman" w:hAnsi="Times New Roman" w:cs="Times New Roman"/>
          <w:color w:val="000000"/>
          <w:sz w:val="36"/>
          <w:szCs w:val="36"/>
        </w:rPr>
        <w:t xml:space="preserve"> </w:t>
      </w:r>
      <w:r w:rsidRPr="000B43C8">
        <w:rPr>
          <w:rFonts w:ascii="Times New Roman" w:eastAsia="Times New Roman" w:hAnsi="Times New Roman" w:cs="Times New Roman"/>
          <w:color w:val="000000"/>
          <w:sz w:val="36"/>
          <w:szCs w:val="36"/>
        </w:rPr>
        <w:t xml:space="preserve">the shipment by </w:t>
      </w:r>
      <w:r w:rsidR="000B43C8" w:rsidRPr="000B43C8">
        <w:rPr>
          <w:rFonts w:ascii="Times New Roman" w:eastAsia="Times New Roman" w:hAnsi="Times New Roman" w:cs="Times New Roman"/>
          <w:color w:val="000000"/>
          <w:sz w:val="36"/>
          <w:szCs w:val="36"/>
        </w:rPr>
        <w:t>Atlanta Dash, Inc.</w:t>
      </w:r>
      <w:r w:rsidRPr="000B43C8">
        <w:rPr>
          <w:rFonts w:ascii="Times New Roman" w:eastAsia="Times New Roman" w:hAnsi="Times New Roman" w:cs="Times New Roman"/>
          <w:color w:val="000000"/>
          <w:sz w:val="36"/>
          <w:szCs w:val="36"/>
        </w:rPr>
        <w:br/>
        <w:t> </w:t>
      </w:r>
      <w:r w:rsidRPr="000B43C8">
        <w:rPr>
          <w:rFonts w:ascii="Times New Roman" w:eastAsia="Times New Roman" w:hAnsi="Times New Roman" w:cs="Times New Roman"/>
          <w:color w:val="000000"/>
          <w:sz w:val="36"/>
          <w:szCs w:val="36"/>
        </w:rPr>
        <w:br/>
        <w:t xml:space="preserve">5) </w:t>
      </w:r>
      <w:r w:rsidR="000B43C8" w:rsidRPr="000B43C8">
        <w:rPr>
          <w:rFonts w:ascii="Times New Roman" w:eastAsia="Times New Roman" w:hAnsi="Times New Roman" w:cs="Times New Roman"/>
          <w:color w:val="000000"/>
          <w:sz w:val="36"/>
          <w:szCs w:val="36"/>
        </w:rPr>
        <w:t>Atlanta Dash, Inc.</w:t>
      </w:r>
      <w:r w:rsidRPr="000B43C8">
        <w:rPr>
          <w:rFonts w:ascii="Times New Roman" w:eastAsia="Times New Roman" w:hAnsi="Times New Roman" w:cs="Times New Roman"/>
          <w:color w:val="000000"/>
          <w:sz w:val="36"/>
          <w:szCs w:val="36"/>
        </w:rPr>
        <w:t xml:space="preserve"> shall not be liable for loss, damage, or delay caused by Acts of God, public </w:t>
      </w:r>
      <w:r w:rsidR="000B43C8" w:rsidRPr="000B43C8">
        <w:rPr>
          <w:rFonts w:ascii="Times New Roman" w:eastAsia="Times New Roman" w:hAnsi="Times New Roman" w:cs="Times New Roman"/>
          <w:color w:val="000000"/>
          <w:sz w:val="36"/>
          <w:szCs w:val="36"/>
        </w:rPr>
        <w:t>authorities, strikes</w:t>
      </w:r>
      <w:r w:rsidRPr="000B43C8">
        <w:rPr>
          <w:rFonts w:ascii="Times New Roman" w:eastAsia="Times New Roman" w:hAnsi="Times New Roman" w:cs="Times New Roman"/>
          <w:color w:val="000000"/>
          <w:sz w:val="36"/>
          <w:szCs w:val="36"/>
        </w:rPr>
        <w:t xml:space="preserve">, labor disputes, weather, mechanical aircraft failures, acts of omissions of Customs or </w:t>
      </w:r>
      <w:r w:rsidR="000B43C8" w:rsidRPr="000B43C8">
        <w:rPr>
          <w:rFonts w:ascii="Times New Roman" w:eastAsia="Times New Roman" w:hAnsi="Times New Roman" w:cs="Times New Roman"/>
          <w:color w:val="000000"/>
          <w:sz w:val="36"/>
          <w:szCs w:val="36"/>
        </w:rPr>
        <w:t>quarantine officials</w:t>
      </w:r>
      <w:r w:rsidRPr="000B43C8">
        <w:rPr>
          <w:rFonts w:ascii="Times New Roman" w:eastAsia="Times New Roman" w:hAnsi="Times New Roman" w:cs="Times New Roman"/>
          <w:color w:val="000000"/>
          <w:sz w:val="36"/>
          <w:szCs w:val="36"/>
        </w:rPr>
        <w:t>, acts of defaults of the owner or shipper, civil commotions, or the inherent nature of the product.</w:t>
      </w:r>
      <w:r w:rsidRPr="000B43C8">
        <w:rPr>
          <w:rFonts w:ascii="Times New Roman" w:eastAsia="Times New Roman" w:hAnsi="Times New Roman" w:cs="Times New Roman"/>
          <w:color w:val="000000"/>
          <w:sz w:val="36"/>
          <w:szCs w:val="36"/>
        </w:rPr>
        <w:br/>
        <w:t> </w:t>
      </w:r>
      <w:r w:rsidRPr="000B43C8">
        <w:rPr>
          <w:rFonts w:ascii="Times New Roman" w:eastAsia="Times New Roman" w:hAnsi="Times New Roman" w:cs="Times New Roman"/>
          <w:color w:val="000000"/>
          <w:sz w:val="36"/>
          <w:szCs w:val="36"/>
        </w:rPr>
        <w:br/>
        <w:t xml:space="preserve">6) Notwithstanding the shipper's instructions to the contrary, shipper and consignee shall be jointly and severally liable for all costs and expenses related to the transportation of the shipment, including </w:t>
      </w:r>
      <w:r w:rsidR="000B43C8" w:rsidRPr="000B43C8">
        <w:rPr>
          <w:rFonts w:ascii="Times New Roman" w:eastAsia="Times New Roman" w:hAnsi="Times New Roman" w:cs="Times New Roman"/>
          <w:color w:val="000000"/>
          <w:sz w:val="36"/>
          <w:szCs w:val="36"/>
        </w:rPr>
        <w:t>the inability</w:t>
      </w:r>
      <w:r w:rsidRPr="000B43C8">
        <w:rPr>
          <w:rFonts w:ascii="Times New Roman" w:eastAsia="Times New Roman" w:hAnsi="Times New Roman" w:cs="Times New Roman"/>
          <w:color w:val="000000"/>
          <w:sz w:val="36"/>
          <w:szCs w:val="36"/>
        </w:rPr>
        <w:t xml:space="preserve"> or the designated </w:t>
      </w:r>
      <w:proofErr w:type="spellStart"/>
      <w:r w:rsidRPr="000B43C8">
        <w:rPr>
          <w:rFonts w:ascii="Times New Roman" w:eastAsia="Times New Roman" w:hAnsi="Times New Roman" w:cs="Times New Roman"/>
          <w:color w:val="000000"/>
          <w:sz w:val="36"/>
          <w:szCs w:val="36"/>
        </w:rPr>
        <w:t>payor</w:t>
      </w:r>
      <w:proofErr w:type="spellEnd"/>
      <w:r w:rsidRPr="000B43C8">
        <w:rPr>
          <w:rFonts w:ascii="Times New Roman" w:eastAsia="Times New Roman" w:hAnsi="Times New Roman" w:cs="Times New Roman"/>
          <w:color w:val="000000"/>
          <w:sz w:val="36"/>
          <w:szCs w:val="36"/>
        </w:rPr>
        <w:t xml:space="preserve"> to pay the charges due. In addition the shipper shall be liable for all costs in either returning the shipment to the shipper or warehousing the shipment pending disposition should the shipment</w:t>
      </w:r>
      <w:r w:rsidR="000B43C8" w:rsidRPr="000B43C8">
        <w:rPr>
          <w:rFonts w:ascii="Times New Roman" w:eastAsia="Times New Roman" w:hAnsi="Times New Roman" w:cs="Times New Roman"/>
          <w:color w:val="000000"/>
          <w:sz w:val="36"/>
          <w:szCs w:val="36"/>
        </w:rPr>
        <w:t xml:space="preserve"> be undeliverable.</w:t>
      </w:r>
      <w:r w:rsidR="000B43C8" w:rsidRPr="000B43C8">
        <w:rPr>
          <w:rFonts w:ascii="Times New Roman" w:eastAsia="Times New Roman" w:hAnsi="Times New Roman" w:cs="Times New Roman"/>
          <w:color w:val="000000"/>
          <w:sz w:val="36"/>
          <w:szCs w:val="36"/>
        </w:rPr>
        <w:br/>
        <w:t> </w:t>
      </w:r>
      <w:r w:rsidR="000B43C8" w:rsidRPr="000B43C8">
        <w:rPr>
          <w:rFonts w:ascii="Times New Roman" w:eastAsia="Times New Roman" w:hAnsi="Times New Roman" w:cs="Times New Roman"/>
          <w:color w:val="000000"/>
          <w:sz w:val="36"/>
          <w:szCs w:val="36"/>
        </w:rPr>
        <w:br/>
      </w:r>
      <w:r w:rsidR="000B43C8">
        <w:rPr>
          <w:rFonts w:ascii="Times New Roman" w:eastAsia="Times New Roman" w:hAnsi="Times New Roman" w:cs="Times New Roman"/>
          <w:color w:val="000000"/>
          <w:sz w:val="36"/>
          <w:szCs w:val="36"/>
        </w:rPr>
        <w:t>7</w:t>
      </w:r>
      <w:r w:rsidRPr="000B43C8">
        <w:rPr>
          <w:rFonts w:ascii="Times New Roman" w:eastAsia="Times New Roman" w:hAnsi="Times New Roman" w:cs="Times New Roman"/>
          <w:color w:val="000000"/>
          <w:sz w:val="36"/>
          <w:szCs w:val="36"/>
        </w:rPr>
        <w:t>) Full liability is available at (higher) extra charges in accordance with the applicable schedules, and as specifically requested by the shipper on the face hereof.</w:t>
      </w:r>
      <w:r w:rsidRPr="000B43C8">
        <w:rPr>
          <w:rFonts w:ascii="Times New Roman" w:eastAsia="Times New Roman" w:hAnsi="Times New Roman" w:cs="Times New Roman"/>
          <w:color w:val="000000"/>
          <w:sz w:val="36"/>
          <w:szCs w:val="36"/>
        </w:rPr>
        <w:br/>
        <w:t> </w:t>
      </w:r>
      <w:r w:rsidRPr="000B43C8">
        <w:rPr>
          <w:rFonts w:ascii="Times New Roman" w:eastAsia="Times New Roman" w:hAnsi="Times New Roman" w:cs="Times New Roman"/>
          <w:color w:val="000000"/>
          <w:sz w:val="36"/>
          <w:szCs w:val="36"/>
        </w:rPr>
        <w:br/>
      </w:r>
      <w:r w:rsidR="000B43C8">
        <w:rPr>
          <w:rFonts w:ascii="Times New Roman" w:eastAsia="Times New Roman" w:hAnsi="Times New Roman" w:cs="Times New Roman"/>
          <w:color w:val="000000"/>
          <w:sz w:val="36"/>
          <w:szCs w:val="36"/>
        </w:rPr>
        <w:t>8</w:t>
      </w:r>
      <w:r w:rsidRPr="000B43C8">
        <w:rPr>
          <w:rFonts w:ascii="Times New Roman" w:eastAsia="Times New Roman" w:hAnsi="Times New Roman" w:cs="Times New Roman"/>
          <w:color w:val="000000"/>
          <w:sz w:val="36"/>
          <w:szCs w:val="36"/>
        </w:rPr>
        <w:t xml:space="preserve">) Limit of liability-For shipments not having a declared value the value shall be $0.50 per pound multiplied by the </w:t>
      </w:r>
      <w:r w:rsidRPr="000B43C8">
        <w:rPr>
          <w:rFonts w:ascii="Times New Roman" w:eastAsia="Times New Roman" w:hAnsi="Times New Roman" w:cs="Times New Roman"/>
          <w:color w:val="000000"/>
          <w:sz w:val="36"/>
          <w:szCs w:val="36"/>
        </w:rPr>
        <w:lastRenderedPageBreak/>
        <w:t>number of pounds or fraction there, of the shipment which may be lost, damaged or destroyed, or $50.00 per shipment or the actual value of such pieces lost, damaged or destroyed whichever is less. For shipments having a declared value in the case of loss, damage or destruction of part of the shipment the average declared value per number of the shipment or the actual value of such pieces.</w:t>
      </w:r>
      <w:r w:rsidRPr="000B43C8">
        <w:rPr>
          <w:rFonts w:ascii="Times New Roman" w:eastAsia="Times New Roman" w:hAnsi="Times New Roman" w:cs="Times New Roman"/>
          <w:color w:val="000000"/>
          <w:sz w:val="36"/>
          <w:szCs w:val="36"/>
        </w:rPr>
        <w:br/>
        <w:t> </w:t>
      </w:r>
      <w:r w:rsidRPr="000B43C8">
        <w:rPr>
          <w:rFonts w:ascii="Times New Roman" w:eastAsia="Times New Roman" w:hAnsi="Times New Roman" w:cs="Times New Roman"/>
          <w:color w:val="000000"/>
          <w:sz w:val="36"/>
          <w:szCs w:val="36"/>
        </w:rPr>
        <w:br/>
      </w:r>
      <w:r w:rsidR="000B43C8">
        <w:rPr>
          <w:rFonts w:ascii="Times New Roman" w:eastAsia="Times New Roman" w:hAnsi="Times New Roman" w:cs="Times New Roman"/>
          <w:color w:val="000000"/>
          <w:sz w:val="36"/>
          <w:szCs w:val="36"/>
        </w:rPr>
        <w:t>9</w:t>
      </w:r>
      <w:r w:rsidRPr="000B43C8">
        <w:rPr>
          <w:rFonts w:ascii="Times New Roman" w:eastAsia="Times New Roman" w:hAnsi="Times New Roman" w:cs="Times New Roman"/>
          <w:color w:val="000000"/>
          <w:sz w:val="36"/>
          <w:szCs w:val="36"/>
        </w:rPr>
        <w:t xml:space="preserve">) All shipments tendered </w:t>
      </w:r>
      <w:r w:rsidR="000B43C8" w:rsidRPr="000B43C8">
        <w:rPr>
          <w:rFonts w:ascii="Times New Roman" w:eastAsia="Times New Roman" w:hAnsi="Times New Roman" w:cs="Times New Roman"/>
          <w:color w:val="000000"/>
          <w:sz w:val="36"/>
          <w:szCs w:val="36"/>
        </w:rPr>
        <w:t>Atlanta Dash, Inc.</w:t>
      </w:r>
      <w:r w:rsidRPr="000B43C8">
        <w:rPr>
          <w:rFonts w:ascii="Times New Roman" w:eastAsia="Times New Roman" w:hAnsi="Times New Roman" w:cs="Times New Roman"/>
          <w:color w:val="000000"/>
          <w:sz w:val="36"/>
          <w:szCs w:val="36"/>
        </w:rPr>
        <w:t xml:space="preserve"> may at the option of </w:t>
      </w:r>
      <w:r w:rsidR="000B43C8" w:rsidRPr="000B43C8">
        <w:rPr>
          <w:rFonts w:ascii="Times New Roman" w:eastAsia="Times New Roman" w:hAnsi="Times New Roman" w:cs="Times New Roman"/>
          <w:color w:val="000000"/>
          <w:sz w:val="36"/>
          <w:szCs w:val="36"/>
        </w:rPr>
        <w:t>Atlanta Dash, Inc.</w:t>
      </w:r>
      <w:r w:rsidRPr="000B43C8">
        <w:rPr>
          <w:rFonts w:ascii="Times New Roman" w:eastAsia="Times New Roman" w:hAnsi="Times New Roman" w:cs="Times New Roman"/>
          <w:color w:val="000000"/>
          <w:sz w:val="36"/>
          <w:szCs w:val="36"/>
        </w:rPr>
        <w:t xml:space="preserve"> be opened and inspected; however, </w:t>
      </w:r>
      <w:r w:rsidR="000B43C8" w:rsidRPr="000B43C8">
        <w:rPr>
          <w:rFonts w:ascii="Times New Roman" w:eastAsia="Times New Roman" w:hAnsi="Times New Roman" w:cs="Times New Roman"/>
          <w:color w:val="000000"/>
          <w:sz w:val="36"/>
          <w:szCs w:val="36"/>
        </w:rPr>
        <w:t xml:space="preserve">Atlanta Dash, Inc. </w:t>
      </w:r>
      <w:r w:rsidRPr="000B43C8">
        <w:rPr>
          <w:rFonts w:ascii="Times New Roman" w:eastAsia="Times New Roman" w:hAnsi="Times New Roman" w:cs="Times New Roman"/>
          <w:color w:val="000000"/>
          <w:sz w:val="36"/>
          <w:szCs w:val="36"/>
        </w:rPr>
        <w:t>is not obligated to perform such inspection.</w:t>
      </w:r>
      <w:r w:rsidRPr="000B43C8">
        <w:rPr>
          <w:rFonts w:ascii="Times New Roman" w:eastAsia="Times New Roman" w:hAnsi="Times New Roman" w:cs="Times New Roman"/>
          <w:color w:val="000000"/>
          <w:sz w:val="36"/>
          <w:szCs w:val="36"/>
        </w:rPr>
        <w:br/>
        <w:t> </w:t>
      </w:r>
      <w:r w:rsidRPr="000B43C8">
        <w:rPr>
          <w:rFonts w:ascii="Times New Roman" w:eastAsia="Times New Roman" w:hAnsi="Times New Roman" w:cs="Times New Roman"/>
          <w:color w:val="000000"/>
          <w:sz w:val="36"/>
          <w:szCs w:val="36"/>
        </w:rPr>
        <w:br/>
        <w:t>1</w:t>
      </w:r>
      <w:r w:rsidR="000B43C8">
        <w:rPr>
          <w:rFonts w:ascii="Times New Roman" w:eastAsia="Times New Roman" w:hAnsi="Times New Roman" w:cs="Times New Roman"/>
          <w:color w:val="000000"/>
          <w:sz w:val="36"/>
          <w:szCs w:val="36"/>
        </w:rPr>
        <w:t>0</w:t>
      </w:r>
      <w:r w:rsidRPr="000B43C8">
        <w:rPr>
          <w:rFonts w:ascii="Times New Roman" w:eastAsia="Times New Roman" w:hAnsi="Times New Roman" w:cs="Times New Roman"/>
          <w:color w:val="000000"/>
          <w:sz w:val="36"/>
          <w:szCs w:val="36"/>
        </w:rPr>
        <w:t xml:space="preserve">) </w:t>
      </w:r>
      <w:r w:rsidR="000B43C8" w:rsidRPr="000B43C8">
        <w:rPr>
          <w:rFonts w:ascii="Times New Roman" w:eastAsia="Times New Roman" w:hAnsi="Times New Roman" w:cs="Times New Roman"/>
          <w:color w:val="000000"/>
          <w:sz w:val="36"/>
          <w:szCs w:val="36"/>
        </w:rPr>
        <w:t>Atlanta Dash, Inc.</w:t>
      </w:r>
      <w:r w:rsidRPr="000B43C8">
        <w:rPr>
          <w:rFonts w:ascii="Times New Roman" w:eastAsia="Times New Roman" w:hAnsi="Times New Roman" w:cs="Times New Roman"/>
          <w:color w:val="000000"/>
          <w:sz w:val="36"/>
          <w:szCs w:val="36"/>
        </w:rPr>
        <w:t xml:space="preserve"> shall have a lien on this shipment for all sums due and payable to </w:t>
      </w:r>
      <w:r w:rsidR="000B43C8" w:rsidRPr="000B43C8">
        <w:rPr>
          <w:rFonts w:ascii="Times New Roman" w:eastAsia="Times New Roman" w:hAnsi="Times New Roman" w:cs="Times New Roman"/>
          <w:color w:val="000000"/>
          <w:sz w:val="36"/>
          <w:szCs w:val="36"/>
        </w:rPr>
        <w:t>Atlanta Dash, Inc.</w:t>
      </w:r>
      <w:r w:rsidRPr="000B43C8">
        <w:rPr>
          <w:rFonts w:ascii="Times New Roman" w:eastAsia="Times New Roman" w:hAnsi="Times New Roman" w:cs="Times New Roman"/>
          <w:color w:val="000000"/>
          <w:sz w:val="36"/>
          <w:szCs w:val="36"/>
        </w:rPr>
        <w:br/>
        <w:t> </w:t>
      </w:r>
      <w:r w:rsidRPr="000B43C8">
        <w:rPr>
          <w:rFonts w:ascii="Times New Roman" w:eastAsia="Times New Roman" w:hAnsi="Times New Roman" w:cs="Times New Roman"/>
          <w:color w:val="000000"/>
          <w:sz w:val="36"/>
          <w:szCs w:val="36"/>
        </w:rPr>
        <w:br/>
        <w:t>1</w:t>
      </w:r>
      <w:r w:rsidR="000B43C8">
        <w:rPr>
          <w:rFonts w:ascii="Times New Roman" w:eastAsia="Times New Roman" w:hAnsi="Times New Roman" w:cs="Times New Roman"/>
          <w:color w:val="000000"/>
          <w:sz w:val="36"/>
          <w:szCs w:val="36"/>
        </w:rPr>
        <w:t>1</w:t>
      </w:r>
      <w:r w:rsidRPr="000B43C8">
        <w:rPr>
          <w:rFonts w:ascii="Times New Roman" w:eastAsia="Times New Roman" w:hAnsi="Times New Roman" w:cs="Times New Roman"/>
          <w:color w:val="000000"/>
          <w:sz w:val="36"/>
          <w:szCs w:val="36"/>
        </w:rPr>
        <w:t xml:space="preserve">) In the event of failure or inability of the Consignee to take delivery on this shipment, </w:t>
      </w:r>
      <w:r w:rsidR="000B43C8" w:rsidRPr="000B43C8">
        <w:rPr>
          <w:rFonts w:ascii="Times New Roman" w:eastAsia="Times New Roman" w:hAnsi="Times New Roman" w:cs="Times New Roman"/>
          <w:color w:val="000000"/>
          <w:sz w:val="36"/>
          <w:szCs w:val="36"/>
        </w:rPr>
        <w:t>Atlanta Dash, Inc.</w:t>
      </w:r>
      <w:r w:rsidRPr="000B43C8">
        <w:rPr>
          <w:rFonts w:ascii="Times New Roman" w:eastAsia="Times New Roman" w:hAnsi="Times New Roman" w:cs="Times New Roman"/>
          <w:color w:val="000000"/>
          <w:sz w:val="36"/>
          <w:szCs w:val="36"/>
        </w:rPr>
        <w:t xml:space="preserve"> will notify Shipper in writing at the Shipper's address and request disposition instruction. If the shipper fails to provide disposition instructions by registered U.S. Mail, within 30 days after the date of </w:t>
      </w:r>
      <w:r w:rsidR="000B43C8" w:rsidRPr="000B43C8">
        <w:rPr>
          <w:rFonts w:ascii="Times New Roman" w:eastAsia="Times New Roman" w:hAnsi="Times New Roman" w:cs="Times New Roman"/>
          <w:color w:val="000000"/>
          <w:sz w:val="36"/>
          <w:szCs w:val="36"/>
        </w:rPr>
        <w:t xml:space="preserve">Atlanta Dash, Inc.’s </w:t>
      </w:r>
      <w:r w:rsidRPr="000B43C8">
        <w:rPr>
          <w:rFonts w:ascii="Times New Roman" w:eastAsia="Times New Roman" w:hAnsi="Times New Roman" w:cs="Times New Roman"/>
          <w:color w:val="000000"/>
          <w:sz w:val="36"/>
          <w:szCs w:val="36"/>
        </w:rPr>
        <w:t>notice</w:t>
      </w:r>
      <w:r w:rsidR="000B43C8" w:rsidRPr="000B43C8">
        <w:rPr>
          <w:rFonts w:ascii="Times New Roman" w:eastAsia="Times New Roman" w:hAnsi="Times New Roman" w:cs="Times New Roman"/>
          <w:color w:val="000000"/>
          <w:sz w:val="36"/>
          <w:szCs w:val="36"/>
        </w:rPr>
        <w:t>,</w:t>
      </w:r>
      <w:r w:rsidRPr="000B43C8">
        <w:rPr>
          <w:rFonts w:ascii="Times New Roman" w:eastAsia="Times New Roman" w:hAnsi="Times New Roman" w:cs="Times New Roman"/>
          <w:color w:val="000000"/>
          <w:sz w:val="36"/>
          <w:szCs w:val="36"/>
        </w:rPr>
        <w:t xml:space="preserve"> </w:t>
      </w:r>
      <w:r w:rsidR="000B43C8" w:rsidRPr="000B43C8">
        <w:rPr>
          <w:rFonts w:ascii="Times New Roman" w:eastAsia="Times New Roman" w:hAnsi="Times New Roman" w:cs="Times New Roman"/>
          <w:color w:val="000000"/>
          <w:sz w:val="36"/>
          <w:szCs w:val="36"/>
        </w:rPr>
        <w:t>Atlanta Dash, Inc.</w:t>
      </w:r>
      <w:r w:rsidRPr="000B43C8">
        <w:rPr>
          <w:rFonts w:ascii="Times New Roman" w:eastAsia="Times New Roman" w:hAnsi="Times New Roman" w:cs="Times New Roman"/>
          <w:color w:val="000000"/>
          <w:sz w:val="36"/>
          <w:szCs w:val="36"/>
        </w:rPr>
        <w:t xml:space="preserve"> may dispose of the shipment at public or private sale and pay itself out of the proceeds to satisfy the transportation charges owing on the shipment.</w:t>
      </w:r>
      <w:r w:rsidRPr="000B43C8">
        <w:rPr>
          <w:rFonts w:ascii="Times New Roman" w:eastAsia="Times New Roman" w:hAnsi="Times New Roman" w:cs="Times New Roman"/>
          <w:color w:val="000000"/>
          <w:sz w:val="36"/>
          <w:szCs w:val="36"/>
        </w:rPr>
        <w:br/>
        <w:t> </w:t>
      </w:r>
      <w:r w:rsidRPr="000B43C8">
        <w:rPr>
          <w:rFonts w:ascii="Times New Roman" w:eastAsia="Times New Roman" w:hAnsi="Times New Roman" w:cs="Times New Roman"/>
          <w:color w:val="000000"/>
          <w:sz w:val="36"/>
          <w:szCs w:val="36"/>
        </w:rPr>
        <w:br/>
        <w:t>1</w:t>
      </w:r>
      <w:r w:rsidR="000B43C8">
        <w:rPr>
          <w:rFonts w:ascii="Times New Roman" w:eastAsia="Times New Roman" w:hAnsi="Times New Roman" w:cs="Times New Roman"/>
          <w:color w:val="000000"/>
          <w:sz w:val="36"/>
          <w:szCs w:val="36"/>
        </w:rPr>
        <w:t>2</w:t>
      </w:r>
      <w:r w:rsidRPr="000B43C8">
        <w:rPr>
          <w:rFonts w:ascii="Times New Roman" w:eastAsia="Times New Roman" w:hAnsi="Times New Roman" w:cs="Times New Roman"/>
          <w:color w:val="000000"/>
          <w:sz w:val="36"/>
          <w:szCs w:val="36"/>
        </w:rPr>
        <w:t xml:space="preserve">) All charges are due and payable </w:t>
      </w:r>
      <w:r w:rsidR="00E63E09">
        <w:rPr>
          <w:rFonts w:ascii="Times New Roman" w:eastAsia="Times New Roman" w:hAnsi="Times New Roman" w:cs="Times New Roman"/>
          <w:color w:val="000000"/>
          <w:sz w:val="36"/>
          <w:szCs w:val="36"/>
        </w:rPr>
        <w:t>thirty</w:t>
      </w:r>
      <w:r w:rsidRPr="000B43C8">
        <w:rPr>
          <w:rFonts w:ascii="Times New Roman" w:eastAsia="Times New Roman" w:hAnsi="Times New Roman" w:cs="Times New Roman"/>
          <w:color w:val="000000"/>
          <w:sz w:val="36"/>
          <w:szCs w:val="36"/>
        </w:rPr>
        <w:t xml:space="preserve"> (</w:t>
      </w:r>
      <w:r w:rsidR="000B43C8" w:rsidRPr="000B43C8">
        <w:rPr>
          <w:rFonts w:ascii="Times New Roman" w:eastAsia="Times New Roman" w:hAnsi="Times New Roman" w:cs="Times New Roman"/>
          <w:color w:val="000000"/>
          <w:sz w:val="36"/>
          <w:szCs w:val="36"/>
        </w:rPr>
        <w:t>30</w:t>
      </w:r>
      <w:r w:rsidRPr="000B43C8">
        <w:rPr>
          <w:rFonts w:ascii="Times New Roman" w:eastAsia="Times New Roman" w:hAnsi="Times New Roman" w:cs="Times New Roman"/>
          <w:color w:val="000000"/>
          <w:sz w:val="36"/>
          <w:szCs w:val="36"/>
        </w:rPr>
        <w:t xml:space="preserve">) days from date of </w:t>
      </w:r>
      <w:r w:rsidR="00E63E09">
        <w:rPr>
          <w:rFonts w:ascii="Times New Roman" w:eastAsia="Times New Roman" w:hAnsi="Times New Roman" w:cs="Times New Roman"/>
          <w:color w:val="000000"/>
          <w:sz w:val="36"/>
          <w:szCs w:val="36"/>
        </w:rPr>
        <w:t>delivery.</w:t>
      </w:r>
      <w:r w:rsidRPr="000B43C8">
        <w:rPr>
          <w:rFonts w:ascii="Times New Roman" w:eastAsia="Times New Roman" w:hAnsi="Times New Roman" w:cs="Times New Roman"/>
          <w:color w:val="000000"/>
          <w:sz w:val="36"/>
          <w:szCs w:val="36"/>
        </w:rPr>
        <w:br/>
        <w:t> </w:t>
      </w:r>
      <w:r w:rsidRPr="000B43C8">
        <w:rPr>
          <w:rFonts w:ascii="Times New Roman" w:eastAsia="Times New Roman" w:hAnsi="Times New Roman" w:cs="Times New Roman"/>
          <w:color w:val="000000"/>
          <w:sz w:val="36"/>
          <w:szCs w:val="36"/>
        </w:rPr>
        <w:br/>
        <w:t>1</w:t>
      </w:r>
      <w:r w:rsidR="000B43C8">
        <w:rPr>
          <w:rFonts w:ascii="Times New Roman" w:eastAsia="Times New Roman" w:hAnsi="Times New Roman" w:cs="Times New Roman"/>
          <w:color w:val="000000"/>
          <w:sz w:val="36"/>
          <w:szCs w:val="36"/>
        </w:rPr>
        <w:t>3</w:t>
      </w:r>
      <w:r w:rsidRPr="000B43C8">
        <w:rPr>
          <w:rFonts w:ascii="Times New Roman" w:eastAsia="Times New Roman" w:hAnsi="Times New Roman" w:cs="Times New Roman"/>
          <w:color w:val="000000"/>
          <w:sz w:val="36"/>
          <w:szCs w:val="36"/>
        </w:rPr>
        <w:t xml:space="preserve">) Any payment which is past due shall be subject to an additional charge at a rate of </w:t>
      </w:r>
      <w:r w:rsidR="000B43C8" w:rsidRPr="000B43C8">
        <w:rPr>
          <w:rFonts w:ascii="Times New Roman" w:eastAsia="Times New Roman" w:hAnsi="Times New Roman" w:cs="Times New Roman"/>
          <w:color w:val="000000"/>
          <w:sz w:val="36"/>
          <w:szCs w:val="36"/>
        </w:rPr>
        <w:t>2</w:t>
      </w:r>
      <w:r w:rsidRPr="000B43C8">
        <w:rPr>
          <w:rFonts w:ascii="Times New Roman" w:eastAsia="Times New Roman" w:hAnsi="Times New Roman" w:cs="Times New Roman"/>
          <w:color w:val="000000"/>
          <w:sz w:val="36"/>
          <w:szCs w:val="36"/>
        </w:rPr>
        <w:t xml:space="preserve">% per month of the </w:t>
      </w:r>
      <w:r w:rsidR="000B43C8">
        <w:rPr>
          <w:rFonts w:ascii="Times New Roman" w:eastAsia="Times New Roman" w:hAnsi="Times New Roman" w:cs="Times New Roman"/>
          <w:color w:val="000000"/>
          <w:sz w:val="36"/>
          <w:szCs w:val="36"/>
        </w:rPr>
        <w:lastRenderedPageBreak/>
        <w:t>o</w:t>
      </w:r>
      <w:r w:rsidRPr="000B43C8">
        <w:rPr>
          <w:rFonts w:ascii="Times New Roman" w:eastAsia="Times New Roman" w:hAnsi="Times New Roman" w:cs="Times New Roman"/>
          <w:color w:val="000000"/>
          <w:sz w:val="36"/>
          <w:szCs w:val="36"/>
        </w:rPr>
        <w:t>utstanding balance due.</w:t>
      </w:r>
      <w:r w:rsidRPr="000B43C8">
        <w:rPr>
          <w:rFonts w:ascii="Times New Roman" w:eastAsia="Times New Roman" w:hAnsi="Times New Roman" w:cs="Times New Roman"/>
          <w:color w:val="000000"/>
          <w:sz w:val="36"/>
          <w:szCs w:val="36"/>
        </w:rPr>
        <w:br/>
        <w:t> </w:t>
      </w:r>
    </w:p>
    <w:p w:rsidR="00E60D2F" w:rsidRPr="000B43C8" w:rsidRDefault="00E60D2F" w:rsidP="000B43C8">
      <w:pPr>
        <w:pStyle w:val="ListParagraph"/>
        <w:spacing w:after="0" w:line="240" w:lineRule="auto"/>
        <w:ind w:left="744"/>
        <w:rPr>
          <w:rFonts w:ascii="Times New Roman" w:eastAsia="Times New Roman" w:hAnsi="Times New Roman" w:cs="Times New Roman"/>
          <w:color w:val="000000"/>
          <w:sz w:val="27"/>
          <w:szCs w:val="27"/>
        </w:rPr>
      </w:pPr>
      <w:r w:rsidRPr="000B43C8">
        <w:rPr>
          <w:rFonts w:ascii="Times New Roman" w:eastAsia="Times New Roman" w:hAnsi="Times New Roman" w:cs="Times New Roman"/>
          <w:color w:val="000000"/>
          <w:sz w:val="36"/>
          <w:szCs w:val="36"/>
        </w:rPr>
        <w:t>1</w:t>
      </w:r>
      <w:r w:rsidR="000B43C8">
        <w:rPr>
          <w:rFonts w:ascii="Times New Roman" w:eastAsia="Times New Roman" w:hAnsi="Times New Roman" w:cs="Times New Roman"/>
          <w:color w:val="000000"/>
          <w:sz w:val="36"/>
          <w:szCs w:val="36"/>
        </w:rPr>
        <w:t>4</w:t>
      </w:r>
      <w:r w:rsidRPr="000B43C8">
        <w:rPr>
          <w:rFonts w:ascii="Times New Roman" w:eastAsia="Times New Roman" w:hAnsi="Times New Roman" w:cs="Times New Roman"/>
          <w:color w:val="000000"/>
          <w:sz w:val="36"/>
          <w:szCs w:val="36"/>
        </w:rPr>
        <w:t>) Unless otherwise specified, shipments which have a density of less than 194 cubic inches per pound will be assessed charges based upon a dimensional weight of one pound for each 194 cubic inches or fraction thereof.</w:t>
      </w:r>
      <w:r w:rsidRPr="000B43C8">
        <w:rPr>
          <w:rFonts w:ascii="Times New Roman" w:eastAsia="Times New Roman" w:hAnsi="Times New Roman" w:cs="Times New Roman"/>
          <w:color w:val="000000"/>
          <w:sz w:val="36"/>
          <w:szCs w:val="36"/>
        </w:rPr>
        <w:br/>
        <w:t> </w:t>
      </w:r>
      <w:r w:rsidRPr="000B43C8">
        <w:rPr>
          <w:rFonts w:ascii="Times New Roman" w:eastAsia="Times New Roman" w:hAnsi="Times New Roman" w:cs="Times New Roman"/>
          <w:color w:val="000000"/>
          <w:sz w:val="36"/>
          <w:szCs w:val="36"/>
        </w:rPr>
        <w:br/>
        <w:t>1</w:t>
      </w:r>
      <w:r w:rsidR="000B43C8">
        <w:rPr>
          <w:rFonts w:ascii="Times New Roman" w:eastAsia="Times New Roman" w:hAnsi="Times New Roman" w:cs="Times New Roman"/>
          <w:color w:val="000000"/>
          <w:sz w:val="36"/>
          <w:szCs w:val="36"/>
        </w:rPr>
        <w:t>5</w:t>
      </w:r>
      <w:r w:rsidRPr="000B43C8">
        <w:rPr>
          <w:rFonts w:ascii="Times New Roman" w:eastAsia="Times New Roman" w:hAnsi="Times New Roman" w:cs="Times New Roman"/>
          <w:color w:val="000000"/>
          <w:sz w:val="36"/>
          <w:szCs w:val="36"/>
        </w:rPr>
        <w:t xml:space="preserve">) In the event </w:t>
      </w:r>
      <w:r w:rsidR="000B43C8">
        <w:rPr>
          <w:rFonts w:ascii="Times New Roman" w:eastAsia="Times New Roman" w:hAnsi="Times New Roman" w:cs="Times New Roman"/>
          <w:color w:val="000000"/>
          <w:sz w:val="36"/>
          <w:szCs w:val="36"/>
        </w:rPr>
        <w:t>Atlanta Dash, Inc.</w:t>
      </w:r>
      <w:r w:rsidRPr="000B43C8">
        <w:rPr>
          <w:rFonts w:ascii="Times New Roman" w:eastAsia="Times New Roman" w:hAnsi="Times New Roman" w:cs="Times New Roman"/>
          <w:color w:val="000000"/>
          <w:sz w:val="36"/>
          <w:szCs w:val="36"/>
        </w:rPr>
        <w:t xml:space="preserve"> has to retain an attorney, or commence legal proceedings to enforce any portion of, or all of this contract, the Shipper and/or Consignee shall be liable for all cost and reasonable attorney fees.</w:t>
      </w:r>
    </w:p>
    <w:bookmarkEnd w:id="0"/>
    <w:p w:rsidR="005E75F6" w:rsidRDefault="005E75F6"/>
    <w:sectPr w:rsidR="005E75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AD1E1F"/>
    <w:multiLevelType w:val="hybridMultilevel"/>
    <w:tmpl w:val="4CCECE8C"/>
    <w:lvl w:ilvl="0" w:tplc="7F24F4C8">
      <w:start w:val="1"/>
      <w:numFmt w:val="decimal"/>
      <w:lvlText w:val="%1)"/>
      <w:lvlJc w:val="left"/>
      <w:pPr>
        <w:ind w:left="744" w:hanging="3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D2F"/>
    <w:rsid w:val="000B43C8"/>
    <w:rsid w:val="005E75F6"/>
    <w:rsid w:val="00701B84"/>
    <w:rsid w:val="00E60D2F"/>
    <w:rsid w:val="00E63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7D92C"/>
  <w15:chartTrackingRefBased/>
  <w15:docId w15:val="{E7100768-5EC8-4EAA-A1FC-FA3F47402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701B84"/>
    <w:pPr>
      <w:spacing w:after="0" w:line="240" w:lineRule="auto"/>
    </w:pPr>
    <w:rPr>
      <w:rFonts w:ascii="Comic Sans MS" w:eastAsiaTheme="majorEastAsia" w:hAnsi="Comic Sans MS" w:cstheme="majorBidi"/>
      <w:sz w:val="20"/>
      <w:szCs w:val="20"/>
    </w:rPr>
  </w:style>
  <w:style w:type="paragraph" w:styleId="ListParagraph">
    <w:name w:val="List Paragraph"/>
    <w:basedOn w:val="Normal"/>
    <w:uiPriority w:val="34"/>
    <w:qFormat/>
    <w:rsid w:val="000B43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3559764">
      <w:bodyDiv w:val="1"/>
      <w:marLeft w:val="0"/>
      <w:marRight w:val="0"/>
      <w:marTop w:val="0"/>
      <w:marBottom w:val="0"/>
      <w:divBdr>
        <w:top w:val="none" w:sz="0" w:space="0" w:color="auto"/>
        <w:left w:val="none" w:sz="0" w:space="0" w:color="auto"/>
        <w:bottom w:val="none" w:sz="0" w:space="0" w:color="auto"/>
        <w:right w:val="none" w:sz="0" w:space="0" w:color="auto"/>
      </w:divBdr>
      <w:divsChild>
        <w:div w:id="1017121118">
          <w:marLeft w:val="600"/>
          <w:marRight w:val="0"/>
          <w:marTop w:val="0"/>
          <w:marBottom w:val="0"/>
          <w:divBdr>
            <w:top w:val="none" w:sz="0" w:space="0" w:color="auto"/>
            <w:left w:val="none" w:sz="0" w:space="0" w:color="auto"/>
            <w:bottom w:val="none" w:sz="0" w:space="0" w:color="auto"/>
            <w:right w:val="none" w:sz="0" w:space="0" w:color="auto"/>
          </w:divBdr>
        </w:div>
        <w:div w:id="1409306472">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714</Words>
  <Characters>4075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Kristie Render</dc:creator>
  <cp:keywords/>
  <dc:description/>
  <cp:lastModifiedBy>Kristie Render</cp:lastModifiedBy>
  <cp:revision>2</cp:revision>
  <dcterms:created xsi:type="dcterms:W3CDTF">2016-05-10T20:38:00Z</dcterms:created>
  <dcterms:modified xsi:type="dcterms:W3CDTF">2016-06-23T23:08:00Z</dcterms:modified>
</cp:coreProperties>
</file>